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8AF" w:rsidRPr="00532F5C" w:rsidRDefault="00532F5C">
      <w:pPr>
        <w:rPr>
          <w:b/>
        </w:rPr>
      </w:pPr>
      <w:r w:rsidRPr="00532F5C">
        <w:rPr>
          <w:b/>
          <w:u w:val="single"/>
        </w:rPr>
        <w:t>İYİLEŞTİRİCİ HİZMETLER</w:t>
      </w:r>
      <w:r>
        <w:rPr>
          <w:b/>
        </w:rPr>
        <w:t xml:space="preserve"> (BİREYSEL)</w:t>
      </w:r>
      <w:bookmarkStart w:id="0" w:name="_GoBack"/>
      <w:bookmarkEnd w:id="0"/>
    </w:p>
    <w:tbl>
      <w:tblPr>
        <w:tblStyle w:val="TabloKlavuzu"/>
        <w:tblW w:w="0" w:type="auto"/>
        <w:tblLook w:val="04A0"/>
      </w:tblPr>
      <w:tblGrid>
        <w:gridCol w:w="657"/>
        <w:gridCol w:w="2867"/>
        <w:gridCol w:w="496"/>
        <w:gridCol w:w="1675"/>
        <w:gridCol w:w="636"/>
        <w:gridCol w:w="1977"/>
        <w:gridCol w:w="578"/>
        <w:gridCol w:w="1553"/>
        <w:gridCol w:w="627"/>
        <w:gridCol w:w="3152"/>
      </w:tblGrid>
      <w:tr w:rsidR="00532F5C" w:rsidRPr="00532F5C" w:rsidTr="00532F5C">
        <w:trPr>
          <w:trHeight w:val="488"/>
        </w:trPr>
        <w:tc>
          <w:tcPr>
            <w:tcW w:w="1120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</w:t>
            </w:r>
          </w:p>
        </w:tc>
        <w:tc>
          <w:tcPr>
            <w:tcW w:w="25821" w:type="dxa"/>
            <w:gridSpan w:val="9"/>
            <w:noWrap/>
            <w:hideMark/>
          </w:tcPr>
          <w:p w:rsidR="00532F5C" w:rsidRPr="001F0570" w:rsidRDefault="00532F5C" w:rsidP="00532F5C">
            <w:pPr>
              <w:rPr>
                <w:b/>
                <w:bCs/>
                <w:color w:val="FF0000"/>
                <w:u w:val="single"/>
              </w:rPr>
            </w:pPr>
            <w:r w:rsidRPr="001F0570">
              <w:rPr>
                <w:b/>
                <w:bCs/>
                <w:color w:val="FF0000"/>
                <w:u w:val="single"/>
              </w:rPr>
              <w:t>İYİLEŞTİRİCİ HİZMETLER</w:t>
            </w:r>
          </w:p>
        </w:tc>
      </w:tr>
      <w:tr w:rsidR="00532F5C" w:rsidRPr="00532F5C" w:rsidTr="001F0570">
        <w:trPr>
          <w:trHeight w:val="269"/>
        </w:trPr>
        <w:tc>
          <w:tcPr>
            <w:tcW w:w="1120" w:type="dxa"/>
            <w:vMerge w:val="restart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İB</w:t>
            </w:r>
          </w:p>
        </w:tc>
        <w:tc>
          <w:tcPr>
            <w:tcW w:w="5664" w:type="dxa"/>
            <w:vMerge w:val="restart"/>
            <w:noWrap/>
            <w:hideMark/>
          </w:tcPr>
          <w:p w:rsidR="00532F5C" w:rsidRPr="001F0570" w:rsidRDefault="00532F5C" w:rsidP="00532F5C">
            <w:pPr>
              <w:rPr>
                <w:b/>
                <w:bCs/>
                <w:color w:val="FF0000"/>
                <w:u w:val="single"/>
              </w:rPr>
            </w:pPr>
            <w:r w:rsidRPr="001F0570">
              <w:rPr>
                <w:b/>
                <w:bCs/>
                <w:color w:val="FF0000"/>
                <w:u w:val="single"/>
              </w:rPr>
              <w:t>Bireysel Psikolojik Danışma</w:t>
            </w:r>
          </w:p>
        </w:tc>
        <w:tc>
          <w:tcPr>
            <w:tcW w:w="792" w:type="dxa"/>
            <w:vMerge w:val="restart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İP</w:t>
            </w:r>
          </w:p>
        </w:tc>
        <w:tc>
          <w:tcPr>
            <w:tcW w:w="12054" w:type="dxa"/>
            <w:gridSpan w:val="5"/>
            <w:vMerge w:val="restart"/>
            <w:noWrap/>
            <w:hideMark/>
          </w:tcPr>
          <w:p w:rsidR="00532F5C" w:rsidRPr="001F0570" w:rsidRDefault="00532F5C" w:rsidP="00532F5C">
            <w:pPr>
              <w:rPr>
                <w:b/>
                <w:bCs/>
                <w:color w:val="FF0000"/>
                <w:u w:val="single"/>
              </w:rPr>
            </w:pPr>
            <w:proofErr w:type="spellStart"/>
            <w:r w:rsidRPr="001F0570">
              <w:rPr>
                <w:b/>
                <w:bCs/>
                <w:color w:val="FF0000"/>
                <w:u w:val="single"/>
              </w:rPr>
              <w:t>Psikososyal</w:t>
            </w:r>
            <w:proofErr w:type="spellEnd"/>
            <w:r w:rsidRPr="001F0570">
              <w:rPr>
                <w:b/>
                <w:bCs/>
                <w:color w:val="FF0000"/>
                <w:u w:val="single"/>
              </w:rPr>
              <w:t xml:space="preserve"> Müdahale</w:t>
            </w:r>
          </w:p>
        </w:tc>
        <w:tc>
          <w:tcPr>
            <w:tcW w:w="1061" w:type="dxa"/>
            <w:vMerge w:val="restart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İS</w:t>
            </w:r>
          </w:p>
        </w:tc>
        <w:tc>
          <w:tcPr>
            <w:tcW w:w="6250" w:type="dxa"/>
            <w:vMerge w:val="restart"/>
            <w:noWrap/>
            <w:hideMark/>
          </w:tcPr>
          <w:p w:rsidR="00532F5C" w:rsidRPr="001F0570" w:rsidRDefault="00532F5C" w:rsidP="00532F5C">
            <w:pPr>
              <w:rPr>
                <w:b/>
                <w:bCs/>
                <w:color w:val="FF0000"/>
                <w:u w:val="single"/>
              </w:rPr>
            </w:pPr>
            <w:r w:rsidRPr="001F0570">
              <w:rPr>
                <w:b/>
                <w:bCs/>
                <w:color w:val="FF0000"/>
                <w:u w:val="single"/>
              </w:rPr>
              <w:t>Sevk (Yönlendirme)</w:t>
            </w:r>
          </w:p>
        </w:tc>
      </w:tr>
      <w:tr w:rsidR="00532F5C" w:rsidRPr="00532F5C" w:rsidTr="001F0570">
        <w:trPr>
          <w:trHeight w:val="269"/>
        </w:trPr>
        <w:tc>
          <w:tcPr>
            <w:tcW w:w="1120" w:type="dxa"/>
            <w:vMerge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</w:p>
        </w:tc>
        <w:tc>
          <w:tcPr>
            <w:tcW w:w="5664" w:type="dxa"/>
            <w:vMerge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</w:p>
        </w:tc>
        <w:tc>
          <w:tcPr>
            <w:tcW w:w="792" w:type="dxa"/>
            <w:vMerge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</w:p>
        </w:tc>
        <w:tc>
          <w:tcPr>
            <w:tcW w:w="12054" w:type="dxa"/>
            <w:gridSpan w:val="5"/>
            <w:vMerge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</w:p>
        </w:tc>
        <w:tc>
          <w:tcPr>
            <w:tcW w:w="1061" w:type="dxa"/>
            <w:vMerge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</w:p>
        </w:tc>
        <w:tc>
          <w:tcPr>
            <w:tcW w:w="6250" w:type="dxa"/>
            <w:vMerge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</w:p>
        </w:tc>
      </w:tr>
      <w:tr w:rsidR="00532F5C" w:rsidRPr="00532F5C" w:rsidTr="00532F5C">
        <w:trPr>
          <w:trHeight w:val="600"/>
        </w:trPr>
        <w:tc>
          <w:tcPr>
            <w:tcW w:w="1120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İB</w:t>
            </w:r>
          </w:p>
        </w:tc>
        <w:tc>
          <w:tcPr>
            <w:tcW w:w="5664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Aile</w:t>
            </w:r>
          </w:p>
        </w:tc>
        <w:tc>
          <w:tcPr>
            <w:tcW w:w="792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İPbB</w:t>
            </w:r>
            <w:proofErr w:type="spellEnd"/>
          </w:p>
        </w:tc>
        <w:tc>
          <w:tcPr>
            <w:tcW w:w="3214" w:type="dxa"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Bildirim Yükümlülüğü</w:t>
            </w:r>
          </w:p>
        </w:tc>
        <w:tc>
          <w:tcPr>
            <w:tcW w:w="1080" w:type="dxa"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İPbT</w:t>
            </w:r>
            <w:proofErr w:type="spellEnd"/>
          </w:p>
        </w:tc>
        <w:tc>
          <w:tcPr>
            <w:tcW w:w="3836" w:type="dxa"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Koruyucu ve Destekleyici Tedbir</w:t>
            </w:r>
          </w:p>
        </w:tc>
        <w:tc>
          <w:tcPr>
            <w:tcW w:w="960" w:type="dxa"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İPbİ</w:t>
            </w:r>
            <w:proofErr w:type="spellEnd"/>
          </w:p>
        </w:tc>
        <w:tc>
          <w:tcPr>
            <w:tcW w:w="2964" w:type="dxa"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İntihar</w:t>
            </w:r>
          </w:p>
        </w:tc>
        <w:tc>
          <w:tcPr>
            <w:tcW w:w="1061" w:type="dxa"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İS</w:t>
            </w:r>
          </w:p>
        </w:tc>
        <w:tc>
          <w:tcPr>
            <w:tcW w:w="6250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RAM Rehberlik Hizmetleri Bölümüne Yönlendirme</w:t>
            </w:r>
          </w:p>
        </w:tc>
      </w:tr>
      <w:tr w:rsidR="00532F5C" w:rsidRPr="00532F5C" w:rsidTr="00532F5C">
        <w:trPr>
          <w:trHeight w:val="600"/>
        </w:trPr>
        <w:tc>
          <w:tcPr>
            <w:tcW w:w="1120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İB</w:t>
            </w:r>
          </w:p>
        </w:tc>
        <w:tc>
          <w:tcPr>
            <w:tcW w:w="5664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Davranış Sorunları</w:t>
            </w:r>
          </w:p>
        </w:tc>
        <w:tc>
          <w:tcPr>
            <w:tcW w:w="792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İPbB</w:t>
            </w:r>
            <w:proofErr w:type="spellEnd"/>
          </w:p>
        </w:tc>
        <w:tc>
          <w:tcPr>
            <w:tcW w:w="3214" w:type="dxa"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Cinsel İstismar</w:t>
            </w:r>
          </w:p>
        </w:tc>
        <w:tc>
          <w:tcPr>
            <w:tcW w:w="1080" w:type="dxa"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İPbT</w:t>
            </w:r>
            <w:proofErr w:type="spellEnd"/>
          </w:p>
        </w:tc>
        <w:tc>
          <w:tcPr>
            <w:tcW w:w="3836" w:type="dxa"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Danışmanlık Tedbiri</w:t>
            </w:r>
          </w:p>
        </w:tc>
        <w:tc>
          <w:tcPr>
            <w:tcW w:w="960" w:type="dxa"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İPbİ</w:t>
            </w:r>
            <w:proofErr w:type="spellEnd"/>
          </w:p>
        </w:tc>
        <w:tc>
          <w:tcPr>
            <w:tcW w:w="2964" w:type="dxa"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 xml:space="preserve"> Tamamlanmamış İntihar    </w:t>
            </w:r>
          </w:p>
        </w:tc>
        <w:tc>
          <w:tcPr>
            <w:tcW w:w="1061" w:type="dxa"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İS</w:t>
            </w:r>
          </w:p>
        </w:tc>
        <w:tc>
          <w:tcPr>
            <w:tcW w:w="6250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Sağlık Kuruluşuna Yönlendirme</w:t>
            </w:r>
          </w:p>
        </w:tc>
      </w:tr>
      <w:tr w:rsidR="00532F5C" w:rsidRPr="00532F5C" w:rsidTr="00532F5C">
        <w:trPr>
          <w:trHeight w:val="600"/>
        </w:trPr>
        <w:tc>
          <w:tcPr>
            <w:tcW w:w="1120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İB</w:t>
            </w:r>
          </w:p>
        </w:tc>
        <w:tc>
          <w:tcPr>
            <w:tcW w:w="5664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Okula ve Çevreye Uyum</w:t>
            </w:r>
          </w:p>
        </w:tc>
        <w:tc>
          <w:tcPr>
            <w:tcW w:w="792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İPbB</w:t>
            </w:r>
            <w:proofErr w:type="spellEnd"/>
          </w:p>
        </w:tc>
        <w:tc>
          <w:tcPr>
            <w:tcW w:w="3214" w:type="dxa"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Duygusal İhmal</w:t>
            </w:r>
          </w:p>
        </w:tc>
        <w:tc>
          <w:tcPr>
            <w:tcW w:w="1080" w:type="dxa"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İPbT</w:t>
            </w:r>
            <w:proofErr w:type="spellEnd"/>
          </w:p>
        </w:tc>
        <w:tc>
          <w:tcPr>
            <w:tcW w:w="3836" w:type="dxa"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Danışmanlık ve Eğitim Tedbiri</w:t>
            </w:r>
          </w:p>
        </w:tc>
        <w:tc>
          <w:tcPr>
            <w:tcW w:w="960" w:type="dxa"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İPbİ</w:t>
            </w:r>
            <w:proofErr w:type="spellEnd"/>
          </w:p>
        </w:tc>
        <w:tc>
          <w:tcPr>
            <w:tcW w:w="2964" w:type="dxa"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 xml:space="preserve"> Tamamlanmış İntihar</w:t>
            </w:r>
          </w:p>
        </w:tc>
        <w:tc>
          <w:tcPr>
            <w:tcW w:w="1061" w:type="dxa"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İS</w:t>
            </w:r>
          </w:p>
        </w:tc>
        <w:tc>
          <w:tcPr>
            <w:tcW w:w="6250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ÇSHAB ’ye Bağlı Kuruluşlara Yönlendirme</w:t>
            </w:r>
          </w:p>
        </w:tc>
      </w:tr>
      <w:tr w:rsidR="00532F5C" w:rsidRPr="00532F5C" w:rsidTr="00532F5C">
        <w:trPr>
          <w:trHeight w:val="600"/>
        </w:trPr>
        <w:tc>
          <w:tcPr>
            <w:tcW w:w="1120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İB</w:t>
            </w:r>
          </w:p>
        </w:tc>
        <w:tc>
          <w:tcPr>
            <w:tcW w:w="5664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Psikolojik Uyum</w:t>
            </w:r>
          </w:p>
        </w:tc>
        <w:tc>
          <w:tcPr>
            <w:tcW w:w="792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İPbB</w:t>
            </w:r>
            <w:proofErr w:type="spellEnd"/>
          </w:p>
        </w:tc>
        <w:tc>
          <w:tcPr>
            <w:tcW w:w="3214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Duygusal İstismar</w:t>
            </w:r>
          </w:p>
        </w:tc>
        <w:tc>
          <w:tcPr>
            <w:tcW w:w="1080" w:type="dxa"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İPbT</w:t>
            </w:r>
            <w:proofErr w:type="spellEnd"/>
          </w:p>
        </w:tc>
        <w:tc>
          <w:tcPr>
            <w:tcW w:w="3836" w:type="dxa"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EğitimTedbiri</w:t>
            </w:r>
            <w:proofErr w:type="spellEnd"/>
          </w:p>
        </w:tc>
        <w:tc>
          <w:tcPr>
            <w:tcW w:w="960" w:type="dxa"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İPbİ</w:t>
            </w:r>
            <w:proofErr w:type="spellEnd"/>
          </w:p>
        </w:tc>
        <w:tc>
          <w:tcPr>
            <w:tcW w:w="2964" w:type="dxa"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İzleme Değerlendirme</w:t>
            </w:r>
          </w:p>
        </w:tc>
        <w:tc>
          <w:tcPr>
            <w:tcW w:w="1061" w:type="dxa"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İS</w:t>
            </w:r>
          </w:p>
        </w:tc>
        <w:tc>
          <w:tcPr>
            <w:tcW w:w="6250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İzleme Değerlendirme</w:t>
            </w:r>
          </w:p>
        </w:tc>
      </w:tr>
      <w:tr w:rsidR="00532F5C" w:rsidRPr="00532F5C" w:rsidTr="00532F5C">
        <w:trPr>
          <w:trHeight w:val="600"/>
        </w:trPr>
        <w:tc>
          <w:tcPr>
            <w:tcW w:w="1120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İB</w:t>
            </w:r>
          </w:p>
        </w:tc>
        <w:tc>
          <w:tcPr>
            <w:tcW w:w="5664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Sağlık</w:t>
            </w:r>
          </w:p>
        </w:tc>
        <w:tc>
          <w:tcPr>
            <w:tcW w:w="792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İPbB</w:t>
            </w:r>
            <w:proofErr w:type="spellEnd"/>
          </w:p>
        </w:tc>
        <w:tc>
          <w:tcPr>
            <w:tcW w:w="3214" w:type="dxa"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Eğitim İle İlgili İhmal</w:t>
            </w:r>
          </w:p>
        </w:tc>
        <w:tc>
          <w:tcPr>
            <w:tcW w:w="1080" w:type="dxa"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İPbT</w:t>
            </w:r>
            <w:proofErr w:type="spellEnd"/>
          </w:p>
        </w:tc>
        <w:tc>
          <w:tcPr>
            <w:tcW w:w="3836" w:type="dxa"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İzleme Değerlendirme</w:t>
            </w:r>
          </w:p>
        </w:tc>
        <w:tc>
          <w:tcPr>
            <w:tcW w:w="960" w:type="dxa"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2964" w:type="dxa"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1061" w:type="dxa"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İS</w:t>
            </w:r>
          </w:p>
        </w:tc>
        <w:tc>
          <w:tcPr>
            <w:tcW w:w="6250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Diğer</w:t>
            </w:r>
          </w:p>
        </w:tc>
      </w:tr>
      <w:tr w:rsidR="00532F5C" w:rsidRPr="00532F5C" w:rsidTr="00532F5C">
        <w:trPr>
          <w:trHeight w:val="600"/>
        </w:trPr>
        <w:tc>
          <w:tcPr>
            <w:tcW w:w="1120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İB</w:t>
            </w:r>
          </w:p>
        </w:tc>
        <w:tc>
          <w:tcPr>
            <w:tcW w:w="5664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Sosyal Uyum</w:t>
            </w:r>
          </w:p>
        </w:tc>
        <w:tc>
          <w:tcPr>
            <w:tcW w:w="792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İPbB</w:t>
            </w:r>
            <w:proofErr w:type="spellEnd"/>
          </w:p>
        </w:tc>
        <w:tc>
          <w:tcPr>
            <w:tcW w:w="3214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Ekonomik İstismar</w:t>
            </w:r>
          </w:p>
        </w:tc>
        <w:tc>
          <w:tcPr>
            <w:tcW w:w="1080" w:type="dxa"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3836" w:type="dxa"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960" w:type="dxa"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2964" w:type="dxa"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6250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</w:tr>
      <w:tr w:rsidR="00532F5C" w:rsidRPr="00532F5C" w:rsidTr="00532F5C">
        <w:trPr>
          <w:trHeight w:val="600"/>
        </w:trPr>
        <w:tc>
          <w:tcPr>
            <w:tcW w:w="1120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İB</w:t>
            </w:r>
          </w:p>
        </w:tc>
        <w:tc>
          <w:tcPr>
            <w:tcW w:w="5664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Sosyoekonomik Konular</w:t>
            </w:r>
          </w:p>
        </w:tc>
        <w:tc>
          <w:tcPr>
            <w:tcW w:w="792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İPbB</w:t>
            </w:r>
            <w:proofErr w:type="spellEnd"/>
          </w:p>
        </w:tc>
        <w:tc>
          <w:tcPr>
            <w:tcW w:w="3214" w:type="dxa"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Fiziksel İhmal</w:t>
            </w:r>
          </w:p>
        </w:tc>
        <w:tc>
          <w:tcPr>
            <w:tcW w:w="1080" w:type="dxa"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3836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960" w:type="dxa"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2964" w:type="dxa"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1061" w:type="dxa"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6250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</w:tr>
      <w:tr w:rsidR="00532F5C" w:rsidRPr="00532F5C" w:rsidTr="00532F5C">
        <w:trPr>
          <w:trHeight w:val="600"/>
        </w:trPr>
        <w:tc>
          <w:tcPr>
            <w:tcW w:w="1120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İB</w:t>
            </w:r>
          </w:p>
        </w:tc>
        <w:tc>
          <w:tcPr>
            <w:tcW w:w="5664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Yöneltme Yerleştirme</w:t>
            </w:r>
          </w:p>
        </w:tc>
        <w:tc>
          <w:tcPr>
            <w:tcW w:w="792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İPbB</w:t>
            </w:r>
            <w:proofErr w:type="spellEnd"/>
          </w:p>
        </w:tc>
        <w:tc>
          <w:tcPr>
            <w:tcW w:w="3214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Fiziksel İstismar</w:t>
            </w:r>
          </w:p>
        </w:tc>
        <w:tc>
          <w:tcPr>
            <w:tcW w:w="1080" w:type="dxa"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3836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960" w:type="dxa"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2964" w:type="dxa"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1061" w:type="dxa"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6250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</w:tr>
      <w:tr w:rsidR="00532F5C" w:rsidRPr="00532F5C" w:rsidTr="00532F5C">
        <w:trPr>
          <w:trHeight w:val="600"/>
        </w:trPr>
        <w:tc>
          <w:tcPr>
            <w:tcW w:w="1120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İB</w:t>
            </w:r>
          </w:p>
        </w:tc>
        <w:tc>
          <w:tcPr>
            <w:tcW w:w="5664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İzleme Değerlendirme</w:t>
            </w:r>
          </w:p>
        </w:tc>
        <w:tc>
          <w:tcPr>
            <w:tcW w:w="792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İPbB</w:t>
            </w:r>
            <w:proofErr w:type="spellEnd"/>
          </w:p>
        </w:tc>
        <w:tc>
          <w:tcPr>
            <w:tcW w:w="3214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Madde Bulundurma</w:t>
            </w:r>
          </w:p>
        </w:tc>
        <w:tc>
          <w:tcPr>
            <w:tcW w:w="1080" w:type="dxa"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3836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960" w:type="dxa"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2964" w:type="dxa"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1061" w:type="dxa"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6250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</w:tr>
      <w:tr w:rsidR="00532F5C" w:rsidRPr="00532F5C" w:rsidTr="00532F5C">
        <w:trPr>
          <w:trHeight w:val="600"/>
        </w:trPr>
        <w:tc>
          <w:tcPr>
            <w:tcW w:w="1120" w:type="dxa"/>
            <w:noWrap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5664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İPbB</w:t>
            </w:r>
            <w:proofErr w:type="spellEnd"/>
          </w:p>
        </w:tc>
        <w:tc>
          <w:tcPr>
            <w:tcW w:w="3214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Madde Kullanımı</w:t>
            </w:r>
          </w:p>
        </w:tc>
        <w:tc>
          <w:tcPr>
            <w:tcW w:w="1080" w:type="dxa"/>
            <w:noWrap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3836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2964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6250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</w:tr>
      <w:tr w:rsidR="00532F5C" w:rsidRPr="00532F5C" w:rsidTr="00532F5C">
        <w:trPr>
          <w:trHeight w:val="600"/>
        </w:trPr>
        <w:tc>
          <w:tcPr>
            <w:tcW w:w="1120" w:type="dxa"/>
            <w:noWrap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5664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İPbB</w:t>
            </w:r>
            <w:proofErr w:type="spellEnd"/>
          </w:p>
        </w:tc>
        <w:tc>
          <w:tcPr>
            <w:tcW w:w="3214" w:type="dxa"/>
            <w:noWrap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Madde Satışı</w:t>
            </w:r>
          </w:p>
        </w:tc>
        <w:tc>
          <w:tcPr>
            <w:tcW w:w="1080" w:type="dxa"/>
            <w:noWrap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3836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2964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6250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</w:tr>
      <w:tr w:rsidR="00532F5C" w:rsidRPr="00532F5C" w:rsidTr="00532F5C">
        <w:trPr>
          <w:trHeight w:val="600"/>
        </w:trPr>
        <w:tc>
          <w:tcPr>
            <w:tcW w:w="1120" w:type="dxa"/>
            <w:noWrap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5664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İPbB</w:t>
            </w:r>
            <w:proofErr w:type="spellEnd"/>
          </w:p>
        </w:tc>
        <w:tc>
          <w:tcPr>
            <w:tcW w:w="3214" w:type="dxa"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Sağlık İhmali</w:t>
            </w:r>
          </w:p>
        </w:tc>
        <w:tc>
          <w:tcPr>
            <w:tcW w:w="1080" w:type="dxa"/>
            <w:noWrap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3836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2964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6250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</w:tr>
      <w:tr w:rsidR="00532F5C" w:rsidRPr="00532F5C" w:rsidTr="00532F5C">
        <w:trPr>
          <w:trHeight w:val="600"/>
        </w:trPr>
        <w:tc>
          <w:tcPr>
            <w:tcW w:w="1120" w:type="dxa"/>
            <w:noWrap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5664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792" w:type="dxa"/>
            <w:noWrap/>
            <w:hideMark/>
          </w:tcPr>
          <w:p w:rsidR="00532F5C" w:rsidRPr="00532F5C" w:rsidRDefault="00532F5C" w:rsidP="00532F5C">
            <w:pPr>
              <w:rPr>
                <w:b/>
                <w:bCs/>
                <w:u w:val="single"/>
              </w:rPr>
            </w:pPr>
            <w:proofErr w:type="spellStart"/>
            <w:r w:rsidRPr="00532F5C">
              <w:rPr>
                <w:b/>
                <w:bCs/>
                <w:u w:val="single"/>
              </w:rPr>
              <w:t>İPbB</w:t>
            </w:r>
            <w:proofErr w:type="spellEnd"/>
          </w:p>
        </w:tc>
        <w:tc>
          <w:tcPr>
            <w:tcW w:w="3214" w:type="dxa"/>
            <w:hideMark/>
          </w:tcPr>
          <w:p w:rsidR="00532F5C" w:rsidRPr="00532F5C" w:rsidRDefault="00532F5C">
            <w:pPr>
              <w:rPr>
                <w:b/>
                <w:bCs/>
                <w:u w:val="single"/>
              </w:rPr>
            </w:pPr>
            <w:r w:rsidRPr="00532F5C">
              <w:rPr>
                <w:b/>
                <w:bCs/>
                <w:u w:val="single"/>
              </w:rPr>
              <w:t>İzleme Değerlendirme</w:t>
            </w:r>
          </w:p>
        </w:tc>
        <w:tc>
          <w:tcPr>
            <w:tcW w:w="1080" w:type="dxa"/>
            <w:noWrap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3836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2964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1061" w:type="dxa"/>
            <w:noWrap/>
            <w:hideMark/>
          </w:tcPr>
          <w:p w:rsidR="00532F5C" w:rsidRPr="00532F5C" w:rsidRDefault="00532F5C" w:rsidP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  <w:tc>
          <w:tcPr>
            <w:tcW w:w="6250" w:type="dxa"/>
            <w:noWrap/>
            <w:hideMark/>
          </w:tcPr>
          <w:p w:rsidR="00532F5C" w:rsidRPr="00532F5C" w:rsidRDefault="00532F5C">
            <w:pPr>
              <w:rPr>
                <w:b/>
                <w:u w:val="single"/>
              </w:rPr>
            </w:pPr>
            <w:r w:rsidRPr="00532F5C">
              <w:rPr>
                <w:b/>
                <w:u w:val="single"/>
              </w:rPr>
              <w:t> </w:t>
            </w:r>
          </w:p>
        </w:tc>
      </w:tr>
    </w:tbl>
    <w:p w:rsidR="00532F5C" w:rsidRPr="00532F5C" w:rsidRDefault="00532F5C">
      <w:pPr>
        <w:rPr>
          <w:b/>
          <w:u w:val="single"/>
        </w:rPr>
      </w:pPr>
    </w:p>
    <w:sectPr w:rsidR="00532F5C" w:rsidRPr="00532F5C" w:rsidSect="00532F5C">
      <w:pgSz w:w="16838" w:h="11906" w:orient="landscape"/>
      <w:pgMar w:top="680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F5C"/>
    <w:rsid w:val="000371DE"/>
    <w:rsid w:val="001D18AF"/>
    <w:rsid w:val="001F0570"/>
    <w:rsid w:val="00532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1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2F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3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2</cp:revision>
  <dcterms:created xsi:type="dcterms:W3CDTF">2019-05-12T11:06:00Z</dcterms:created>
  <dcterms:modified xsi:type="dcterms:W3CDTF">2019-09-03T14:21:00Z</dcterms:modified>
</cp:coreProperties>
</file>